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C608C2">
        <w:rPr>
          <w:rFonts w:ascii="GHEA Grapalat" w:hAnsi="GHEA Grapalat" w:cs="GHEA Grapalat"/>
          <w:color w:val="FF0000"/>
          <w:sz w:val="20"/>
          <w:szCs w:val="20"/>
          <w:lang w:val="en-US"/>
        </w:rPr>
        <w:t>09.09</w:t>
      </w:r>
      <w:r w:rsidRPr="00B0429A">
        <w:rPr>
          <w:rFonts w:ascii="GHEA Grapalat" w:hAnsi="GHEA Grapalat" w:cs="GHEA Grapalat"/>
          <w:color w:val="FF0000"/>
          <w:sz w:val="20"/>
          <w:szCs w:val="20"/>
        </w:rPr>
        <w:t>.201</w:t>
      </w:r>
      <w:r w:rsidR="00F87CAB" w:rsidRPr="00B0429A">
        <w:rPr>
          <w:rFonts w:ascii="GHEA Grapalat" w:hAnsi="GHEA Grapalat" w:cs="GHEA Grapalat"/>
          <w:color w:val="FF0000"/>
          <w:sz w:val="20"/>
          <w:szCs w:val="20"/>
          <w:lang w:val="en-US"/>
        </w:rPr>
        <w:t>9</w:t>
      </w:r>
      <w:r w:rsidRPr="00F87CAB">
        <w:rPr>
          <w:rFonts w:ascii="GHEA Grapalat" w:hAnsi="GHEA Grapalat" w:cs="GHEA Grapalat"/>
          <w:sz w:val="20"/>
          <w:szCs w:val="20"/>
        </w:rPr>
        <w:t xml:space="preserve"> года№ 1 и публикуетсяв соответствии со статьей 24 Закона РеспубликиАрмения "О закупках"</w:t>
      </w:r>
      <w:r w:rsidR="00F87CAB">
        <w:rPr>
          <w:rFonts w:ascii="GHEA Grapalat" w:hAnsi="GHEA Grapalat" w:cs="GHEA Grapalat"/>
          <w:sz w:val="20"/>
          <w:szCs w:val="20"/>
          <w:lang w:val="en-US"/>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Pr="00786443">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786443">
        <w:rPr>
          <w:rFonts w:ascii="GHEA Grapalat" w:hAnsi="GHEA Grapalat" w:cs="GHEA Grapalat"/>
          <w:b/>
          <w:sz w:val="20"/>
          <w:szCs w:val="20"/>
        </w:rPr>
        <w:t>-</w:t>
      </w:r>
      <w:r w:rsidR="00C608C2">
        <w:rPr>
          <w:rFonts w:ascii="GHEA Grapalat" w:hAnsi="GHEA Grapalat" w:cs="GHEA Grapalat"/>
          <w:b/>
          <w:sz w:val="20"/>
          <w:szCs w:val="20"/>
        </w:rPr>
        <w:t>10/33</w:t>
      </w:r>
      <w:r w:rsidR="009901C2" w:rsidRPr="00786443">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адресуБагреванд</w:t>
      </w:r>
      <w:r w:rsidR="00786443">
        <w:rPr>
          <w:rFonts w:ascii="GHEA Grapalat" w:hAnsi="GHEA Grapalat" w:cs="GHEA Grapalat"/>
          <w:sz w:val="20"/>
          <w:szCs w:val="20"/>
          <w:lang w:val="en-US"/>
        </w:rPr>
        <w:t>а</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 целью определения потенциальных участников организуемого для </w:t>
      </w:r>
      <w:r w:rsidRPr="00C608C2">
        <w:rPr>
          <w:rFonts w:ascii="GHEA Grapalat" w:hAnsi="GHEA Grapalat" w:cs="GHEA Grapalat"/>
          <w:sz w:val="20"/>
          <w:szCs w:val="20"/>
        </w:rPr>
        <w:t>приобретения  работ</w:t>
      </w:r>
      <w:r w:rsidR="00C608C2">
        <w:rPr>
          <w:rFonts w:ascii="GHEA Grapalat" w:hAnsi="GHEA Grapalat" w:cs="GHEA Grapalat"/>
          <w:sz w:val="20"/>
          <w:szCs w:val="20"/>
          <w:lang w:val="en-US"/>
        </w:rPr>
        <w:t xml:space="preserve"> по составлению проектных документов</w:t>
      </w:r>
      <w:r w:rsidRPr="00F87CAB">
        <w:rPr>
          <w:rFonts w:ascii="GHEA Grapalat" w:hAnsi="GHEA Grapalat" w:cs="GHEA Grapalat"/>
          <w:sz w:val="20"/>
          <w:szCs w:val="20"/>
        </w:rPr>
        <w:t xml:space="preserve">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3.Участник, желающийучаствовать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работ</w:t>
      </w:r>
      <w:r w:rsidR="00C608C2">
        <w:rPr>
          <w:rFonts w:ascii="GHEA Grapalat" w:hAnsi="GHEA Grapalat" w:cs="GHEA Grapalat"/>
          <w:sz w:val="20"/>
          <w:szCs w:val="20"/>
          <w:lang w:val="en-US"/>
        </w:rPr>
        <w:t xml:space="preserve"> по составлению всех видов проектных документов</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Default="0096136F" w:rsidP="004B0BA9">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2) иметь</w:t>
      </w:r>
      <w:r w:rsidR="00C608C2" w:rsidRPr="00C608C2">
        <w:rPr>
          <w:rFonts w:ascii="GHEA Grapalat" w:hAnsi="GHEA Grapalat" w:cs="GHEA Grapalat"/>
          <w:sz w:val="20"/>
          <w:szCs w:val="20"/>
          <w:lang w:val="en-US"/>
        </w:rPr>
        <w:t xml:space="preserve">лицензию на разработку инженерных разделов градостроительных документов (исключая </w:t>
      </w:r>
      <w:r w:rsidR="00C608C2">
        <w:rPr>
          <w:rFonts w:ascii="GHEA Grapalat" w:hAnsi="GHEA Grapalat" w:cs="GHEA Grapalat"/>
          <w:sz w:val="20"/>
          <w:szCs w:val="20"/>
          <w:lang w:val="en-US"/>
        </w:rPr>
        <w:t>конструкторскую часть и строительные работы не требующие разрешение</w:t>
      </w:r>
      <w:r w:rsidR="00235A47">
        <w:rPr>
          <w:rFonts w:ascii="GHEA Grapalat" w:hAnsi="GHEA Grapalat" w:cs="GHEA Grapalat"/>
          <w:sz w:val="20"/>
          <w:szCs w:val="20"/>
          <w:lang w:val="en-US"/>
        </w:rPr>
        <w:t xml:space="preserve"> на</w:t>
      </w:r>
      <w:r w:rsidR="00C608C2" w:rsidRPr="00C608C2">
        <w:rPr>
          <w:rFonts w:ascii="GHEA Grapalat" w:hAnsi="GHEA Grapalat" w:cs="GHEA Grapalat"/>
          <w:sz w:val="20"/>
          <w:szCs w:val="20"/>
          <w:lang w:val="en-US"/>
        </w:rPr>
        <w:t xml:space="preserve">) </w:t>
      </w:r>
      <w:r w:rsidR="00235A47">
        <w:rPr>
          <w:rFonts w:ascii="GHEA Grapalat" w:hAnsi="GHEA Grapalat" w:cs="GHEA Grapalat"/>
          <w:sz w:val="20"/>
          <w:szCs w:val="20"/>
          <w:lang w:val="en-US"/>
        </w:rPr>
        <w:t>с нижеуказанными вкладышами:</w:t>
      </w:r>
    </w:p>
    <w:p w:rsidR="00235A47" w:rsidRDefault="00235A47" w:rsidP="004B0BA9">
      <w:pPr>
        <w:pStyle w:val="BodyTextIndent"/>
        <w:tabs>
          <w:tab w:val="left" w:pos="1134"/>
        </w:tabs>
        <w:spacing w:after="0" w:line="240" w:lineRule="auto"/>
        <w:ind w:firstLine="567"/>
        <w:rPr>
          <w:rFonts w:ascii="GHEA Grapalat" w:hAnsi="GHEA Grapalat" w:cs="GHEA Grapalat"/>
          <w:sz w:val="20"/>
          <w:szCs w:val="20"/>
          <w:lang w:val="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9476"/>
      </w:tblGrid>
      <w:tr w:rsidR="00B3563F" w:rsidRPr="00B3563F" w:rsidTr="00B3563F">
        <w:tc>
          <w:tcPr>
            <w:tcW w:w="360" w:type="dxa"/>
            <w:shd w:val="clear" w:color="auto" w:fill="auto"/>
            <w:vAlign w:val="center"/>
          </w:tcPr>
          <w:p w:rsidR="00235A47" w:rsidRPr="00B3563F" w:rsidRDefault="00235A47" w:rsidP="00B3563F">
            <w:pPr>
              <w:pStyle w:val="BodyTextIndent"/>
              <w:tabs>
                <w:tab w:val="left" w:pos="1134"/>
              </w:tabs>
              <w:spacing w:after="0" w:line="240" w:lineRule="auto"/>
              <w:ind w:firstLine="0"/>
              <w:jc w:val="left"/>
              <w:rPr>
                <w:rFonts w:ascii="GHEA Grapalat" w:hAnsi="GHEA Grapalat" w:cs="GHEA Grapalat"/>
                <w:sz w:val="20"/>
                <w:szCs w:val="20"/>
                <w:lang w:val="en-US"/>
              </w:rPr>
            </w:pPr>
            <w:r w:rsidRPr="00B3563F">
              <w:rPr>
                <w:rFonts w:ascii="GHEA Grapalat" w:hAnsi="GHEA Grapalat" w:cs="GHEA Grapalat"/>
                <w:sz w:val="20"/>
                <w:szCs w:val="20"/>
                <w:lang w:val="en-US"/>
              </w:rPr>
              <w:t>1</w:t>
            </w:r>
          </w:p>
        </w:tc>
        <w:tc>
          <w:tcPr>
            <w:tcW w:w="9476" w:type="dxa"/>
            <w:shd w:val="clear" w:color="auto" w:fill="auto"/>
            <w:vAlign w:val="center"/>
          </w:tcPr>
          <w:p w:rsidR="00235A47" w:rsidRPr="00B3563F" w:rsidRDefault="00235A47" w:rsidP="00235A47">
            <w:pPr>
              <w:rPr>
                <w:rFonts w:ascii="GHEA Grapalat" w:hAnsi="GHEA Grapalat"/>
                <w:sz w:val="20"/>
                <w:szCs w:val="20"/>
              </w:rPr>
            </w:pPr>
            <w:r w:rsidRPr="00B3563F">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B3563F" w:rsidRPr="00B3563F" w:rsidTr="00B3563F">
        <w:tc>
          <w:tcPr>
            <w:tcW w:w="360" w:type="dxa"/>
            <w:shd w:val="clear" w:color="auto" w:fill="auto"/>
            <w:vAlign w:val="center"/>
          </w:tcPr>
          <w:p w:rsidR="00235A47" w:rsidRPr="00B3563F" w:rsidRDefault="00235A47" w:rsidP="00B3563F">
            <w:pPr>
              <w:pStyle w:val="BodyTextIndent"/>
              <w:tabs>
                <w:tab w:val="left" w:pos="1134"/>
              </w:tabs>
              <w:spacing w:after="0" w:line="240" w:lineRule="auto"/>
              <w:ind w:firstLine="0"/>
              <w:jc w:val="left"/>
              <w:rPr>
                <w:rFonts w:ascii="GHEA Grapalat" w:hAnsi="GHEA Grapalat" w:cs="GHEA Grapalat"/>
                <w:sz w:val="20"/>
                <w:szCs w:val="20"/>
                <w:lang w:val="en-US"/>
              </w:rPr>
            </w:pPr>
            <w:r w:rsidRPr="00B3563F">
              <w:rPr>
                <w:rFonts w:ascii="GHEA Grapalat" w:hAnsi="GHEA Grapalat" w:cs="GHEA Grapalat"/>
                <w:sz w:val="20"/>
                <w:szCs w:val="20"/>
                <w:lang w:val="en-US"/>
              </w:rPr>
              <w:t>2</w:t>
            </w:r>
          </w:p>
        </w:tc>
        <w:tc>
          <w:tcPr>
            <w:tcW w:w="9476" w:type="dxa"/>
            <w:shd w:val="clear" w:color="auto" w:fill="auto"/>
            <w:vAlign w:val="center"/>
          </w:tcPr>
          <w:p w:rsidR="00235A47" w:rsidRPr="00B3563F" w:rsidRDefault="00235A47" w:rsidP="00235A47">
            <w:pPr>
              <w:rPr>
                <w:rFonts w:ascii="GHEA Grapalat" w:hAnsi="GHEA Grapalat"/>
                <w:sz w:val="20"/>
                <w:szCs w:val="20"/>
              </w:rPr>
            </w:pPr>
            <w:r w:rsidRPr="00B3563F">
              <w:rPr>
                <w:rFonts w:ascii="GHEA Grapalat" w:hAnsi="GHEA Grapalat"/>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r w:rsidR="00B3563F" w:rsidRPr="00B3563F" w:rsidTr="00B3563F">
        <w:tc>
          <w:tcPr>
            <w:tcW w:w="360" w:type="dxa"/>
            <w:shd w:val="clear" w:color="auto" w:fill="auto"/>
            <w:vAlign w:val="center"/>
          </w:tcPr>
          <w:p w:rsidR="00235A47" w:rsidRPr="00B3563F" w:rsidRDefault="00235A47" w:rsidP="00B3563F">
            <w:pPr>
              <w:pStyle w:val="BodyTextIndent"/>
              <w:tabs>
                <w:tab w:val="left" w:pos="1134"/>
              </w:tabs>
              <w:spacing w:after="0" w:line="240" w:lineRule="auto"/>
              <w:ind w:firstLine="0"/>
              <w:jc w:val="left"/>
              <w:rPr>
                <w:rFonts w:ascii="GHEA Grapalat" w:hAnsi="GHEA Grapalat" w:cs="GHEA Grapalat"/>
                <w:sz w:val="20"/>
                <w:szCs w:val="20"/>
                <w:lang w:val="en-US"/>
              </w:rPr>
            </w:pPr>
            <w:r w:rsidRPr="00B3563F">
              <w:rPr>
                <w:rFonts w:ascii="GHEA Grapalat" w:hAnsi="GHEA Grapalat" w:cs="GHEA Grapalat"/>
                <w:sz w:val="20"/>
                <w:szCs w:val="20"/>
                <w:lang w:val="en-US"/>
              </w:rPr>
              <w:t>3</w:t>
            </w:r>
          </w:p>
        </w:tc>
        <w:tc>
          <w:tcPr>
            <w:tcW w:w="9476" w:type="dxa"/>
            <w:shd w:val="clear" w:color="auto" w:fill="auto"/>
            <w:vAlign w:val="center"/>
          </w:tcPr>
          <w:p w:rsidR="00235A47" w:rsidRPr="00B3563F" w:rsidRDefault="00235A47" w:rsidP="00235A47">
            <w:pPr>
              <w:rPr>
                <w:rFonts w:ascii="GHEA Grapalat" w:hAnsi="GHEA Grapalat"/>
                <w:sz w:val="20"/>
                <w:szCs w:val="20"/>
              </w:rPr>
            </w:pPr>
            <w:r w:rsidRPr="00B3563F">
              <w:rPr>
                <w:rFonts w:ascii="GHEA Grapalat" w:hAnsi="GHEA Grapalat"/>
                <w:sz w:val="20"/>
                <w:szCs w:val="20"/>
              </w:rPr>
              <w:t>Проектная документация для жилых, общественных, про</w:t>
            </w:r>
            <w:r w:rsidR="00255A21">
              <w:rPr>
                <w:rFonts w:ascii="GHEA Grapalat" w:hAnsi="GHEA Grapalat"/>
                <w:sz w:val="20"/>
                <w:szCs w:val="20"/>
              </w:rPr>
              <w:t>мышленных зданий и сооружений</w:t>
            </w:r>
            <w:r w:rsidR="00255A21">
              <w:rPr>
                <w:rFonts w:ascii="GHEA Grapalat" w:hAnsi="GHEA Grapalat"/>
                <w:sz w:val="20"/>
                <w:szCs w:val="20"/>
                <w:lang w:val="en-US"/>
              </w:rPr>
              <w:t xml:space="preserve">: </w:t>
            </w:r>
            <w:r w:rsidRPr="00B3563F">
              <w:rPr>
                <w:rFonts w:ascii="GHEA Grapalat" w:hAnsi="GHEA Grapalat"/>
                <w:sz w:val="20"/>
                <w:szCs w:val="20"/>
              </w:rPr>
              <w:t>систем</w:t>
            </w:r>
            <w:r w:rsidR="00255A21">
              <w:rPr>
                <w:rFonts w:ascii="GHEA Grapalat" w:hAnsi="GHEA Grapalat"/>
                <w:sz w:val="20"/>
                <w:szCs w:val="20"/>
                <w:lang w:val="en-US"/>
              </w:rPr>
              <w:t>ы</w:t>
            </w:r>
            <w:bookmarkStart w:id="0" w:name="_GoBack"/>
            <w:bookmarkEnd w:id="0"/>
            <w:r w:rsidRPr="00B3563F">
              <w:rPr>
                <w:rFonts w:ascii="GHEA Grapalat" w:hAnsi="GHEA Grapalat"/>
                <w:sz w:val="20"/>
                <w:szCs w:val="20"/>
              </w:rPr>
              <w:t xml:space="preserve"> вентиляции, отопления и кондиционирования</w:t>
            </w:r>
          </w:p>
        </w:tc>
      </w:tr>
    </w:tbl>
    <w:p w:rsidR="00235A47" w:rsidRPr="00E45163" w:rsidRDefault="00235A47" w:rsidP="004B0BA9">
      <w:pPr>
        <w:pStyle w:val="BodyTextIndent"/>
        <w:tabs>
          <w:tab w:val="left" w:pos="1134"/>
        </w:tabs>
        <w:spacing w:after="0" w:line="240" w:lineRule="auto"/>
        <w:ind w:firstLine="567"/>
        <w:rPr>
          <w:rFonts w:ascii="GHEA Grapalat" w:hAnsi="GHEA Grapalat" w:cs="GHEA Grapalat"/>
          <w:b/>
          <w:color w:val="000000"/>
          <w:sz w:val="20"/>
          <w:szCs w:val="20"/>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lastRenderedPageBreak/>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позднеечем </w:t>
      </w:r>
      <w:r w:rsidR="00235A47">
        <w:rPr>
          <w:rFonts w:ascii="GHEA Grapalat" w:hAnsi="GHEA Grapalat" w:cs="GHEA Grapalat"/>
          <w:b/>
          <w:color w:val="FF0000"/>
          <w:sz w:val="20"/>
          <w:szCs w:val="20"/>
          <w:lang w:val="en-US"/>
        </w:rPr>
        <w:t>2</w:t>
      </w:r>
      <w:r w:rsidR="0071207A" w:rsidRPr="0071207A">
        <w:rPr>
          <w:rFonts w:ascii="GHEA Grapalat" w:hAnsi="GHEA Grapalat" w:cs="GHEA Grapalat"/>
          <w:b/>
          <w:color w:val="FF0000"/>
          <w:sz w:val="20"/>
          <w:szCs w:val="20"/>
          <w:lang w:val="en-US"/>
        </w:rPr>
        <w:t>5.</w:t>
      </w:r>
      <w:r w:rsidRPr="0071207A">
        <w:rPr>
          <w:rFonts w:ascii="GHEA Grapalat" w:hAnsi="GHEA Grapalat" w:cs="GHEA Grapalat"/>
          <w:b/>
          <w:color w:val="FF0000"/>
          <w:sz w:val="20"/>
          <w:szCs w:val="20"/>
        </w:rPr>
        <w:t>0</w:t>
      </w:r>
      <w:r w:rsidR="00235A47">
        <w:rPr>
          <w:rFonts w:ascii="GHEA Grapalat" w:hAnsi="GHEA Grapalat" w:cs="GHEA Grapalat"/>
          <w:b/>
          <w:color w:val="FF0000"/>
          <w:sz w:val="20"/>
          <w:szCs w:val="20"/>
          <w:lang w:val="en-US"/>
        </w:rPr>
        <w:t>9</w:t>
      </w:r>
      <w:r w:rsidRPr="0071207A">
        <w:rPr>
          <w:rFonts w:ascii="GHEA Grapalat" w:hAnsi="GHEA Grapalat" w:cs="GHEA Grapalat"/>
          <w:b/>
          <w:color w:val="FF0000"/>
          <w:sz w:val="20"/>
          <w:szCs w:val="20"/>
        </w:rPr>
        <w:t>.201</w:t>
      </w:r>
      <w:r w:rsidR="0071207A" w:rsidRPr="0071207A">
        <w:rPr>
          <w:rFonts w:ascii="GHEA Grapalat" w:hAnsi="GHEA Grapalat" w:cs="GHEA Grapalat"/>
          <w:b/>
          <w:color w:val="FF0000"/>
          <w:sz w:val="20"/>
          <w:szCs w:val="20"/>
          <w:lang w:val="en-US"/>
        </w:rPr>
        <w:t>9</w:t>
      </w:r>
      <w:r w:rsidR="007B7043">
        <w:rPr>
          <w:rFonts w:ascii="GHEA Grapalat" w:hAnsi="GHEA Grapalat" w:cs="GHEA Grapalat"/>
          <w:b/>
          <w:color w:val="FF0000"/>
          <w:sz w:val="20"/>
          <w:szCs w:val="20"/>
          <w:lang w:val="en-US"/>
        </w:rPr>
        <w:t>г.,</w:t>
      </w:r>
      <w:r w:rsidRPr="0071207A">
        <w:rPr>
          <w:rFonts w:ascii="GHEA Grapalat" w:hAnsi="GHEA Grapalat" w:cs="GHEA Grapalat"/>
          <w:b/>
          <w:color w:val="FF0000"/>
          <w:sz w:val="20"/>
          <w:szCs w:val="20"/>
        </w:rPr>
        <w:t xml:space="preserve"> в </w:t>
      </w:r>
      <w:r w:rsidR="00235A47">
        <w:rPr>
          <w:rFonts w:ascii="GHEA Grapalat" w:hAnsi="GHEA Grapalat" w:cs="GHEA Grapalat"/>
          <w:b/>
          <w:color w:val="FF0000"/>
          <w:sz w:val="20"/>
          <w:szCs w:val="20"/>
          <w:lang w:val="en-US"/>
        </w:rPr>
        <w:t>10:30</w:t>
      </w:r>
      <w:r w:rsidR="00255F4E">
        <w:rPr>
          <w:rFonts w:ascii="GHEA Grapalat" w:hAnsi="GHEA Grapalat" w:cs="GHEA Grapalat"/>
          <w:b/>
          <w:color w:val="FF0000"/>
          <w:sz w:val="20"/>
          <w:szCs w:val="20"/>
          <w:lang w:val="en-US"/>
        </w:rPr>
        <w:t xml:space="preserve"> </w:t>
      </w:r>
      <w:r w:rsidR="007B7043" w:rsidRPr="007B7043">
        <w:rPr>
          <w:rFonts w:ascii="GHEA Grapalat" w:hAnsi="GHEA Grapalat" w:cs="GHEA Grapalat"/>
          <w:sz w:val="20"/>
          <w:szCs w:val="20"/>
          <w:lang w:val="en-US"/>
        </w:rPr>
        <w:t>часов</w:t>
      </w:r>
      <w:r w:rsidRPr="007B7043">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Закупов  Департамента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lastRenderedPageBreak/>
        <w:t xml:space="preserve">3)копию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235A47">
        <w:rPr>
          <w:rFonts w:ascii="GHEA Grapalat" w:hAnsi="GHEA Grapalat" w:cs="GHEA Grapalat"/>
          <w:sz w:val="20"/>
          <w:szCs w:val="20"/>
          <w:lang w:val="en-US"/>
        </w:rPr>
        <w:t>3</w:t>
      </w:r>
      <w:r w:rsidRPr="00F87CAB">
        <w:rPr>
          <w:rFonts w:ascii="GHEA Grapalat" w:hAnsi="GHEA Grapalat" w:cs="GHEA Grapalat"/>
          <w:sz w:val="20"/>
          <w:szCs w:val="20"/>
        </w:rPr>
        <w:t xml:space="preserve">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235A47">
        <w:rPr>
          <w:rFonts w:ascii="GHEA Grapalat" w:hAnsi="GHEA Grapalat" w:cs="GHEA Grapalat"/>
          <w:b/>
          <w:color w:val="FF0000"/>
          <w:sz w:val="20"/>
          <w:szCs w:val="20"/>
          <w:lang w:val="en-US"/>
        </w:rPr>
        <w:t>25</w:t>
      </w:r>
      <w:r w:rsidRPr="009901C2">
        <w:rPr>
          <w:rFonts w:ascii="GHEA Grapalat" w:hAnsi="GHEA Grapalat" w:cs="GHEA Grapalat"/>
          <w:b/>
          <w:color w:val="FF0000"/>
          <w:sz w:val="20"/>
          <w:szCs w:val="20"/>
        </w:rPr>
        <w:t>.</w:t>
      </w:r>
      <w:r w:rsidR="00235A47">
        <w:rPr>
          <w:rFonts w:ascii="GHEA Grapalat" w:hAnsi="GHEA Grapalat" w:cs="GHEA Grapalat"/>
          <w:b/>
          <w:color w:val="FF0000"/>
          <w:sz w:val="20"/>
          <w:szCs w:val="20"/>
          <w:lang w:val="en-US"/>
        </w:rPr>
        <w:t>09.</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235A47">
        <w:rPr>
          <w:rFonts w:ascii="GHEA Grapalat" w:hAnsi="GHEA Grapalat" w:cs="GHEA Grapalat"/>
          <w:b/>
          <w:color w:val="FF0000"/>
          <w:sz w:val="20"/>
          <w:szCs w:val="20"/>
          <w:lang w:val="en-US"/>
        </w:rPr>
        <w:t>0</w:t>
      </w:r>
      <w:r w:rsidRPr="009901C2">
        <w:rPr>
          <w:rFonts w:ascii="GHEA Grapalat" w:hAnsi="GHEA Grapalat" w:cs="GHEA Grapalat"/>
          <w:b/>
          <w:color w:val="FF0000"/>
          <w:sz w:val="20"/>
          <w:szCs w:val="20"/>
        </w:rPr>
        <w:t>:</w:t>
      </w:r>
      <w:r w:rsidR="00235A47">
        <w:rPr>
          <w:rFonts w:ascii="GHEA Grapalat" w:hAnsi="GHEA Grapalat" w:cs="GHEA Grapalat"/>
          <w:b/>
          <w:color w:val="FF0000"/>
          <w:sz w:val="20"/>
          <w:szCs w:val="20"/>
          <w:lang w:val="en-US"/>
        </w:rPr>
        <w:t>3</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 xml:space="preserve">данной процедуре. При наличии предусмотренного настоящим пунктом условия член или </w:t>
      </w:r>
      <w:r w:rsidRPr="00F87CAB">
        <w:rPr>
          <w:rFonts w:ascii="GHEA Grapalat" w:hAnsi="GHEA Grapalat" w:cs="GHEA Grapalat"/>
        </w:rPr>
        <w:lastRenderedPageBreak/>
        <w:t>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1F24E8">
        <w:rPr>
          <w:rFonts w:ascii="GHEA Grapalat" w:hAnsi="GHEA Grapalat" w:cs="GHEA Grapalat"/>
          <w:sz w:val="20"/>
          <w:szCs w:val="20"/>
          <w:lang w:val="en-US"/>
        </w:rPr>
        <w:t>Л</w:t>
      </w:r>
      <w:r w:rsidRPr="00F87CAB">
        <w:rPr>
          <w:rFonts w:ascii="GHEA Grapalat" w:hAnsi="GHEA Grapalat" w:cs="GHEA Grapalat"/>
          <w:sz w:val="20"/>
          <w:szCs w:val="20"/>
        </w:rPr>
        <w:t>.</w:t>
      </w:r>
      <w:r w:rsidR="001F24E8">
        <w:rPr>
          <w:rFonts w:ascii="GHEA Grapalat" w:hAnsi="GHEA Grapalat" w:cs="GHEA Grapalat"/>
          <w:sz w:val="20"/>
          <w:szCs w:val="20"/>
          <w:lang w:val="en-US"/>
        </w:rPr>
        <w:t>Таза</w:t>
      </w:r>
      <w:r w:rsidR="00600196">
        <w:rPr>
          <w:rFonts w:ascii="GHEA Grapalat" w:hAnsi="GHEA Grapalat" w:cs="GHEA Grapalat"/>
          <w:sz w:val="20"/>
          <w:szCs w:val="20"/>
          <w:lang w:val="en-US"/>
        </w:rPr>
        <w:t>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00235A47">
        <w:rPr>
          <w:rFonts w:ascii="GHEA Grapalat" w:hAnsi="GHEA Grapalat" w:cs="GHEA Grapalat"/>
          <w:sz w:val="20"/>
          <w:szCs w:val="20"/>
          <w:lang w:val="en-US"/>
        </w:rPr>
        <w:t>l.tazayan</w:t>
      </w:r>
      <w:r w:rsidRPr="00F87CAB">
        <w:rPr>
          <w:rFonts w:ascii="GHEA Grapalat" w:hAnsi="GHEA Grapalat" w:cs="GHEA Grapalat"/>
          <w:sz w:val="20"/>
          <w:szCs w:val="20"/>
        </w:rPr>
        <w:t>@mil.am</w:t>
      </w:r>
    </w:p>
    <w:p w:rsidR="0096136F" w:rsidRPr="00CF2B49" w:rsidRDefault="0096136F" w:rsidP="00F87CAB">
      <w:pPr>
        <w:tabs>
          <w:tab w:val="left" w:pos="1134"/>
        </w:tabs>
        <w:ind w:left="1134" w:hanging="567"/>
        <w:jc w:val="both"/>
        <w:rPr>
          <w:rFonts w:ascii="GHEA Grapalat" w:hAnsi="GHEA Grapalat" w:cs="GHEA Grapalat"/>
          <w:b/>
          <w:sz w:val="20"/>
          <w:szCs w:val="20"/>
          <w:lang w:val="en-US"/>
        </w:rPr>
      </w:pPr>
      <w:r w:rsidRPr="00F87CAB">
        <w:rPr>
          <w:rFonts w:ascii="GHEA Grapalat" w:hAnsi="GHEA Grapalat" w:cs="GHEA Grapalat"/>
          <w:sz w:val="20"/>
          <w:szCs w:val="20"/>
        </w:rPr>
        <w:t>Заказчик:</w:t>
      </w:r>
      <w:r w:rsidRPr="00CF2B49">
        <w:rPr>
          <w:rFonts w:ascii="GHEA Grapalat" w:hAnsi="GHEA Grapalat" w:cs="GHEA Grapalat"/>
          <w:b/>
          <w:sz w:val="20"/>
          <w:szCs w:val="20"/>
        </w:rPr>
        <w:t>Министерство обороны</w:t>
      </w:r>
      <w:r w:rsidR="00CF2B49" w:rsidRPr="00CF2B49">
        <w:rPr>
          <w:rFonts w:ascii="GHEA Grapalat" w:hAnsi="GHEA Grapalat" w:cs="GHEA Grapalat"/>
          <w:b/>
          <w:sz w:val="20"/>
          <w:szCs w:val="20"/>
          <w:lang w:val="en-US"/>
        </w:rPr>
        <w:t xml:space="preserve"> Республики Армения.</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7"/>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5B650E">
        <w:rPr>
          <w:rFonts w:ascii="GHEA Grapalat" w:hAnsi="GHEA Grapalat" w:cs="GHEA Grapalat"/>
          <w:b/>
          <w:sz w:val="20"/>
          <w:szCs w:val="20"/>
        </w:rPr>
        <w:t>-</w:t>
      </w:r>
      <w:r w:rsidR="00C608C2">
        <w:rPr>
          <w:rFonts w:ascii="GHEA Grapalat" w:hAnsi="GHEA Grapalat" w:cs="GHEA Grapalat"/>
          <w:b/>
          <w:sz w:val="20"/>
          <w:szCs w:val="20"/>
        </w:rPr>
        <w:t>10/33</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__заявляет, что желает участвовать в</w:t>
      </w:r>
      <w:r w:rsidR="005B650E" w:rsidRPr="00F87CAB">
        <w:rPr>
          <w:rFonts w:ascii="GHEA Grapalat" w:hAnsi="GHEA Grapalat" w:cs="GHEA Grapalat"/>
          <w:sz w:val="20"/>
          <w:szCs w:val="20"/>
        </w:rPr>
        <w:t>процедурепредварительной</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50503B">
        <w:rPr>
          <w:rFonts w:ascii="GHEA Grapalat" w:hAnsi="GHEA Grapalat" w:cs="GHEA Grapalat"/>
          <w:b/>
          <w:sz w:val="20"/>
          <w:szCs w:val="20"/>
        </w:rPr>
        <w:t>-</w:t>
      </w:r>
      <w:r w:rsidR="00C608C2">
        <w:rPr>
          <w:rFonts w:ascii="GHEA Grapalat" w:hAnsi="GHEA Grapalat" w:cs="GHEA Grapalat"/>
          <w:b/>
          <w:sz w:val="20"/>
          <w:szCs w:val="20"/>
        </w:rPr>
        <w:t>10/33</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96136F"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rPr>
        <w:t>наименование участникаучетныйномер налогоплательщика</w:t>
      </w:r>
      <w:r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96136F" w:rsidP="0050503B">
      <w:pPr>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r w:rsidRPr="009901C2">
        <w:rPr>
          <w:rFonts w:ascii="GHEA Grapalat" w:hAnsi="GHEA Grapalat" w:cs="GHEA Grapalat"/>
          <w:vertAlign w:val="superscript"/>
        </w:rPr>
        <w:tab/>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50503B">
        <w:rPr>
          <w:rFonts w:ascii="GHEA Grapalat" w:hAnsi="GHEA Grapalat" w:cs="GHEA Grapalat"/>
          <w:b/>
          <w:sz w:val="20"/>
          <w:szCs w:val="20"/>
        </w:rPr>
        <w:t>-</w:t>
      </w:r>
      <w:r w:rsidR="00C608C2">
        <w:rPr>
          <w:rFonts w:ascii="GHEA Grapalat" w:hAnsi="GHEA Grapalat" w:cs="GHEA Grapalat"/>
          <w:b/>
          <w:sz w:val="20"/>
          <w:szCs w:val="20"/>
        </w:rPr>
        <w:t>10/33</w:t>
      </w:r>
      <w:r w:rsidR="0050503B" w:rsidRPr="0050503B">
        <w:rPr>
          <w:rFonts w:ascii="GHEA Grapalat" w:hAnsi="GHEA Grapalat" w:cs="GHEA Grapalat"/>
          <w:b/>
          <w:sz w:val="20"/>
          <w:szCs w:val="20"/>
        </w:rPr>
        <w:t>"</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533" w:rsidRDefault="00B01533">
      <w:r>
        <w:separator/>
      </w:r>
    </w:p>
  </w:endnote>
  <w:endnote w:type="continuationSeparator" w:id="1">
    <w:p w:rsidR="00B01533" w:rsidRDefault="00B0153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533" w:rsidRDefault="00B01533">
      <w:r>
        <w:separator/>
      </w:r>
    </w:p>
  </w:footnote>
  <w:footnote w:type="continuationSeparator" w:id="1">
    <w:p w:rsidR="00B01533" w:rsidRDefault="00B01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709B"/>
    <w:rsid w:val="001E3849"/>
    <w:rsid w:val="001E6648"/>
    <w:rsid w:val="001E68E1"/>
    <w:rsid w:val="001F24E8"/>
    <w:rsid w:val="0020477F"/>
    <w:rsid w:val="00221D93"/>
    <w:rsid w:val="002323CA"/>
    <w:rsid w:val="00235A47"/>
    <w:rsid w:val="00237141"/>
    <w:rsid w:val="00255A21"/>
    <w:rsid w:val="00255F4E"/>
    <w:rsid w:val="00260A56"/>
    <w:rsid w:val="00271833"/>
    <w:rsid w:val="00290992"/>
    <w:rsid w:val="00297164"/>
    <w:rsid w:val="002A1400"/>
    <w:rsid w:val="002A179D"/>
    <w:rsid w:val="002A457F"/>
    <w:rsid w:val="002A4F54"/>
    <w:rsid w:val="002C793B"/>
    <w:rsid w:val="002D224C"/>
    <w:rsid w:val="002E3C0B"/>
    <w:rsid w:val="002F716C"/>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B0BA9"/>
    <w:rsid w:val="004B199B"/>
    <w:rsid w:val="004D14DB"/>
    <w:rsid w:val="004D5C8D"/>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45CF7"/>
    <w:rsid w:val="0065785D"/>
    <w:rsid w:val="00663514"/>
    <w:rsid w:val="0066654B"/>
    <w:rsid w:val="00674CBA"/>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6FCF"/>
    <w:rsid w:val="00840805"/>
    <w:rsid w:val="008542B8"/>
    <w:rsid w:val="00860023"/>
    <w:rsid w:val="00863537"/>
    <w:rsid w:val="00865EDF"/>
    <w:rsid w:val="0088717F"/>
    <w:rsid w:val="008C4D29"/>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54919"/>
    <w:rsid w:val="00A62E0C"/>
    <w:rsid w:val="00A7326E"/>
    <w:rsid w:val="00A86E56"/>
    <w:rsid w:val="00A8787A"/>
    <w:rsid w:val="00AA008A"/>
    <w:rsid w:val="00AA4A44"/>
    <w:rsid w:val="00AA7E2B"/>
    <w:rsid w:val="00AC1D64"/>
    <w:rsid w:val="00AC52F5"/>
    <w:rsid w:val="00AE76F6"/>
    <w:rsid w:val="00B01533"/>
    <w:rsid w:val="00B0429A"/>
    <w:rsid w:val="00B055D9"/>
    <w:rsid w:val="00B112DE"/>
    <w:rsid w:val="00B2793E"/>
    <w:rsid w:val="00B3563F"/>
    <w:rsid w:val="00B404CB"/>
    <w:rsid w:val="00B4349C"/>
    <w:rsid w:val="00B57191"/>
    <w:rsid w:val="00B70EA2"/>
    <w:rsid w:val="00BB6689"/>
    <w:rsid w:val="00BC0C98"/>
    <w:rsid w:val="00BD3AF0"/>
    <w:rsid w:val="00BE0AA6"/>
    <w:rsid w:val="00BE2037"/>
    <w:rsid w:val="00BF1D06"/>
    <w:rsid w:val="00BF60C6"/>
    <w:rsid w:val="00BF66A3"/>
    <w:rsid w:val="00C03D48"/>
    <w:rsid w:val="00C37BA7"/>
    <w:rsid w:val="00C4747A"/>
    <w:rsid w:val="00C47B7F"/>
    <w:rsid w:val="00C60357"/>
    <w:rsid w:val="00C608C2"/>
    <w:rsid w:val="00C74608"/>
    <w:rsid w:val="00C75557"/>
    <w:rsid w:val="00C81881"/>
    <w:rsid w:val="00C87EEF"/>
    <w:rsid w:val="00C90EA8"/>
    <w:rsid w:val="00CB69C2"/>
    <w:rsid w:val="00CC416E"/>
    <w:rsid w:val="00CC74EF"/>
    <w:rsid w:val="00CC79D5"/>
    <w:rsid w:val="00CD3052"/>
    <w:rsid w:val="00CD5296"/>
    <w:rsid w:val="00CE1AF6"/>
    <w:rsid w:val="00CE7978"/>
    <w:rsid w:val="00CF019C"/>
    <w:rsid w:val="00CF1B69"/>
    <w:rsid w:val="00CF2B49"/>
    <w:rsid w:val="00CF4799"/>
    <w:rsid w:val="00D01A74"/>
    <w:rsid w:val="00D134F9"/>
    <w:rsid w:val="00D4305D"/>
    <w:rsid w:val="00D46B0D"/>
    <w:rsid w:val="00D53C51"/>
    <w:rsid w:val="00D70526"/>
    <w:rsid w:val="00D82567"/>
    <w:rsid w:val="00D84DE9"/>
    <w:rsid w:val="00D84FDF"/>
    <w:rsid w:val="00D86690"/>
    <w:rsid w:val="00D97D31"/>
    <w:rsid w:val="00DA42C7"/>
    <w:rsid w:val="00DC5D5C"/>
    <w:rsid w:val="00DD5D5F"/>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E2FAD"/>
    <w:rsid w:val="00EF6B28"/>
    <w:rsid w:val="00F018D7"/>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DD5D5F"/>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DD5D5F"/>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DD5D5F"/>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DD5D5F"/>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49</cp:revision>
  <cp:lastPrinted>2017-05-26T08:33:00Z</cp:lastPrinted>
  <dcterms:created xsi:type="dcterms:W3CDTF">2017-09-25T10:10:00Z</dcterms:created>
  <dcterms:modified xsi:type="dcterms:W3CDTF">2019-09-06T13:09:00Z</dcterms:modified>
</cp:coreProperties>
</file>